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432EEBA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9420BA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</w:t>
      </w:r>
      <w:r w:rsidR="009420BA">
        <w:rPr>
          <w:rFonts w:cs="Arial"/>
          <w:b/>
          <w:bCs/>
        </w:rPr>
        <w:t>Opis oferowane</w:t>
      </w:r>
      <w:r w:rsidR="00FB60E6">
        <w:rPr>
          <w:rFonts w:cs="Arial"/>
          <w:b/>
          <w:bCs/>
        </w:rPr>
        <w:t>go odkamieniacza</w:t>
      </w:r>
    </w:p>
    <w:p w14:paraId="5C926EF0" w14:textId="4C1C24D2" w:rsidR="002C08BE" w:rsidRPr="009420BA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9420BA">
        <w:rPr>
          <w:rFonts w:ascii="Arial" w:hAnsi="Arial" w:cs="Arial"/>
          <w:sz w:val="22"/>
          <w:szCs w:val="22"/>
        </w:rPr>
        <w:t xml:space="preserve">Nr sprawy: </w:t>
      </w:r>
      <w:r w:rsidRPr="009420BA">
        <w:rPr>
          <w:rFonts w:ascii="Arial" w:hAnsi="Arial" w:cs="Arial"/>
          <w:b/>
          <w:sz w:val="22"/>
          <w:szCs w:val="22"/>
        </w:rPr>
        <w:t>Z-</w:t>
      </w:r>
      <w:r w:rsidR="00DB4926">
        <w:rPr>
          <w:rFonts w:ascii="Arial" w:hAnsi="Arial" w:cs="Arial"/>
          <w:b/>
          <w:sz w:val="22"/>
          <w:szCs w:val="22"/>
        </w:rPr>
        <w:t>203</w:t>
      </w:r>
      <w:r w:rsidRPr="009420BA">
        <w:rPr>
          <w:rFonts w:ascii="Arial" w:hAnsi="Arial" w:cs="Arial"/>
          <w:b/>
          <w:sz w:val="22"/>
          <w:szCs w:val="22"/>
        </w:rPr>
        <w:t>/</w:t>
      </w:r>
      <w:r w:rsidR="009420BA" w:rsidRPr="009420BA">
        <w:rPr>
          <w:rFonts w:ascii="Arial" w:hAnsi="Arial" w:cs="Arial"/>
          <w:b/>
          <w:sz w:val="22"/>
          <w:szCs w:val="22"/>
        </w:rPr>
        <w:t>D</w:t>
      </w:r>
      <w:r w:rsidRPr="009420BA">
        <w:rPr>
          <w:rFonts w:ascii="Arial" w:hAnsi="Arial" w:cs="Arial"/>
          <w:b/>
          <w:sz w:val="22"/>
          <w:szCs w:val="22"/>
        </w:rPr>
        <w:t>/RZ/20</w:t>
      </w:r>
      <w:r w:rsidR="00B40573" w:rsidRPr="009420BA">
        <w:rPr>
          <w:rFonts w:ascii="Arial" w:hAnsi="Arial" w:cs="Arial"/>
          <w:b/>
          <w:sz w:val="22"/>
          <w:szCs w:val="22"/>
        </w:rPr>
        <w:t>2</w:t>
      </w:r>
      <w:r w:rsidR="00FF1050">
        <w:rPr>
          <w:rFonts w:ascii="Arial" w:hAnsi="Arial" w:cs="Arial"/>
          <w:b/>
          <w:sz w:val="22"/>
          <w:szCs w:val="22"/>
        </w:rPr>
        <w:t>6</w:t>
      </w:r>
    </w:p>
    <w:p w14:paraId="2FD25113" w14:textId="5047A901" w:rsidR="002727C4" w:rsidRPr="002727C4" w:rsidRDefault="002727C4" w:rsidP="002727C4">
      <w:pPr>
        <w:spacing w:before="120"/>
        <w:rPr>
          <w:rFonts w:ascii="Arial" w:hAnsi="Arial" w:cs="Arial"/>
          <w:sz w:val="22"/>
          <w:szCs w:val="22"/>
        </w:rPr>
      </w:pPr>
      <w:r w:rsidRPr="002727C4">
        <w:rPr>
          <w:rFonts w:ascii="Arial" w:hAnsi="Arial" w:cs="Arial"/>
          <w:sz w:val="22"/>
          <w:szCs w:val="22"/>
        </w:rPr>
        <w:t xml:space="preserve">Zamówienie pn. </w:t>
      </w:r>
      <w:r w:rsidRPr="002727C4">
        <w:rPr>
          <w:rFonts w:ascii="Arial" w:hAnsi="Arial" w:cs="Arial"/>
          <w:b/>
          <w:bCs/>
          <w:sz w:val="22"/>
          <w:szCs w:val="22"/>
        </w:rPr>
        <w:t>„</w:t>
      </w:r>
      <w:r w:rsidRPr="002727C4">
        <w:rPr>
          <w:rFonts w:ascii="Arial" w:hAnsi="Arial" w:cs="Arial"/>
          <w:b/>
          <w:bCs/>
          <w:i/>
          <w:sz w:val="22"/>
          <w:szCs w:val="22"/>
        </w:rPr>
        <w:t xml:space="preserve">Zakup </w:t>
      </w:r>
      <w:r w:rsidR="00DB4926">
        <w:rPr>
          <w:rFonts w:ascii="Arial" w:hAnsi="Arial" w:cs="Arial"/>
          <w:b/>
          <w:bCs/>
          <w:i/>
          <w:sz w:val="22"/>
          <w:szCs w:val="22"/>
        </w:rPr>
        <w:t>odkamieniacza</w:t>
      </w:r>
      <w:r w:rsidR="009C5998">
        <w:rPr>
          <w:rFonts w:ascii="Arial" w:hAnsi="Arial" w:cs="Arial"/>
          <w:b/>
          <w:bCs/>
          <w:i/>
          <w:sz w:val="22"/>
          <w:szCs w:val="22"/>
        </w:rPr>
        <w:t xml:space="preserve"> Kamix</w:t>
      </w:r>
      <w:r w:rsidRPr="002727C4">
        <w:rPr>
          <w:rFonts w:ascii="Arial" w:hAnsi="Arial" w:cs="Arial"/>
          <w:b/>
          <w:bCs/>
          <w:sz w:val="22"/>
          <w:szCs w:val="22"/>
        </w:rPr>
        <w:t>”</w:t>
      </w:r>
    </w:p>
    <w:p w14:paraId="1B50D76D" w14:textId="4EC5F66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621B0D8" w14:textId="77777777" w:rsidR="009420BA" w:rsidRDefault="009420BA" w:rsidP="009420BA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1AC4977D" w14:textId="718BD946" w:rsidR="009420BA" w:rsidRDefault="009420BA" w:rsidP="009420B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Opis oferowane</w:t>
      </w:r>
      <w:r w:rsidR="00DB4926">
        <w:rPr>
          <w:rFonts w:ascii="Arial" w:hAnsi="Arial" w:cs="Arial"/>
          <w:b/>
          <w:sz w:val="28"/>
          <w:szCs w:val="28"/>
          <w:u w:val="single"/>
        </w:rPr>
        <w:t>go odkamieniacza</w:t>
      </w:r>
    </w:p>
    <w:p w14:paraId="02F44F23" w14:textId="77777777" w:rsidR="009420BA" w:rsidRDefault="009420BA" w:rsidP="009420BA">
      <w:pPr>
        <w:jc w:val="center"/>
        <w:rPr>
          <w:rFonts w:ascii="Arial" w:hAnsi="Arial" w:cs="Arial"/>
          <w:sz w:val="22"/>
          <w:szCs w:val="22"/>
        </w:rPr>
      </w:pPr>
    </w:p>
    <w:p w14:paraId="718C9215" w14:textId="7254FBA2" w:rsidR="009420BA" w:rsidRDefault="009420BA" w:rsidP="009420B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dot. zamówienia pn.</w:t>
      </w:r>
      <w:r>
        <w:rPr>
          <w:rFonts w:ascii="Arial" w:hAnsi="Arial" w:cs="Arial"/>
          <w:b/>
          <w:sz w:val="22"/>
          <w:szCs w:val="22"/>
        </w:rPr>
        <w:t xml:space="preserve"> „Zakup </w:t>
      </w:r>
      <w:r w:rsidR="00DB4926">
        <w:rPr>
          <w:rFonts w:ascii="Arial" w:hAnsi="Arial" w:cs="Arial"/>
          <w:b/>
          <w:sz w:val="22"/>
          <w:szCs w:val="22"/>
        </w:rPr>
        <w:t>odkamieniacza</w:t>
      </w:r>
      <w:r w:rsidR="009C5998">
        <w:rPr>
          <w:rFonts w:ascii="Arial" w:hAnsi="Arial" w:cs="Arial"/>
          <w:b/>
          <w:sz w:val="22"/>
          <w:szCs w:val="22"/>
        </w:rPr>
        <w:t xml:space="preserve"> Kamix</w:t>
      </w:r>
      <w:r>
        <w:rPr>
          <w:rFonts w:ascii="Arial" w:hAnsi="Arial" w:cs="Arial"/>
          <w:b/>
          <w:sz w:val="22"/>
          <w:szCs w:val="22"/>
        </w:rPr>
        <w:t>”</w:t>
      </w:r>
    </w:p>
    <w:p w14:paraId="7D799FAF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</w:pPr>
    </w:p>
    <w:p w14:paraId="3C182EB8" w14:textId="77777777" w:rsidR="009420BA" w:rsidRDefault="009420BA" w:rsidP="00FE10BD">
      <w:pPr>
        <w:jc w:val="both"/>
        <w:rPr>
          <w:rFonts w:ascii="Arial" w:hAnsi="Arial"/>
          <w:b/>
          <w:i/>
          <w:sz w:val="18"/>
        </w:rPr>
      </w:pPr>
    </w:p>
    <w:tbl>
      <w:tblPr>
        <w:tblW w:w="9498" w:type="dxa"/>
        <w:tblInd w:w="250" w:type="dxa"/>
        <w:tblLook w:val="04A0" w:firstRow="1" w:lastRow="0" w:firstColumn="1" w:lastColumn="0" w:noHBand="0" w:noVBand="1"/>
      </w:tblPr>
      <w:tblGrid>
        <w:gridCol w:w="7655"/>
        <w:gridCol w:w="1843"/>
      </w:tblGrid>
      <w:tr w:rsidR="009420BA" w14:paraId="52713AEE" w14:textId="77777777" w:rsidTr="00DB4926">
        <w:tc>
          <w:tcPr>
            <w:tcW w:w="7655" w:type="dxa"/>
            <w:vAlign w:val="bottom"/>
            <w:hideMark/>
          </w:tcPr>
          <w:p w14:paraId="7E7D54C6" w14:textId="4F75CC08" w:rsidR="009420BA" w:rsidRPr="00DB4926" w:rsidRDefault="00762FC8" w:rsidP="00762FC8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360" w:lineRule="auto"/>
              <w:ind w:left="352" w:hanging="352"/>
              <w:rPr>
                <w:rFonts w:ascii="Arial" w:hAnsi="Arial" w:cs="Arial"/>
                <w:color w:val="000080"/>
                <w:sz w:val="21"/>
                <w:szCs w:val="21"/>
              </w:rPr>
            </w:pPr>
            <w:r>
              <w:rPr>
                <w:rFonts w:ascii="Arial" w:hAnsi="Arial" w:cs="Arial"/>
              </w:rPr>
              <w:t>Właściwości chemiczne</w:t>
            </w:r>
            <w:r w:rsidR="00BE6BC6">
              <w:rPr>
                <w:rFonts w:ascii="Arial" w:hAnsi="Arial" w:cs="Arial"/>
              </w:rPr>
              <w:t xml:space="preserve"> i fizyczne oferowanego</w:t>
            </w:r>
            <w:r w:rsidR="00DB4926" w:rsidRPr="00DB4926">
              <w:rPr>
                <w:rFonts w:ascii="Arial" w:hAnsi="Arial" w:cs="Arial"/>
              </w:rPr>
              <w:t xml:space="preserve"> odkamieniacza</w:t>
            </w:r>
            <w:r w:rsidR="009420BA" w:rsidRPr="00DB4926">
              <w:rPr>
                <w:rFonts w:ascii="Arial" w:hAnsi="Arial" w:cs="Arial"/>
              </w:rPr>
              <w:t>:</w:t>
            </w:r>
          </w:p>
        </w:tc>
        <w:tc>
          <w:tcPr>
            <w:tcW w:w="1843" w:type="dxa"/>
            <w:vAlign w:val="bottom"/>
          </w:tcPr>
          <w:p w14:paraId="292A2F9C" w14:textId="29C553B0" w:rsidR="009420BA" w:rsidRDefault="009420BA" w:rsidP="004B765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20BA" w14:paraId="4BFD64DF" w14:textId="77777777" w:rsidTr="004B7653">
        <w:tc>
          <w:tcPr>
            <w:tcW w:w="7655" w:type="dxa"/>
            <w:vAlign w:val="bottom"/>
            <w:hideMark/>
          </w:tcPr>
          <w:p w14:paraId="5CEE8C55" w14:textId="263D8C41" w:rsidR="009420BA" w:rsidRPr="00762FC8" w:rsidRDefault="009420BA" w:rsidP="00762FC8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762FC8">
              <w:rPr>
                <w:rFonts w:ascii="Arial" w:hAnsi="Arial" w:cs="Arial"/>
                <w:sz w:val="21"/>
                <w:szCs w:val="21"/>
              </w:rPr>
              <w:t xml:space="preserve">odczyn pH </w:t>
            </w:r>
            <w:r w:rsidR="00DB4926" w:rsidRPr="00762FC8">
              <w:rPr>
                <w:rFonts w:ascii="Arial" w:hAnsi="Arial" w:cs="Arial"/>
                <w:sz w:val="21"/>
                <w:szCs w:val="21"/>
              </w:rPr>
              <w:t>w rozcieńczeniu roboczym</w:t>
            </w:r>
          </w:p>
        </w:tc>
        <w:tc>
          <w:tcPr>
            <w:tcW w:w="1843" w:type="dxa"/>
            <w:vAlign w:val="bottom"/>
            <w:hideMark/>
          </w:tcPr>
          <w:p w14:paraId="468A8AD8" w14:textId="73D95590" w:rsidR="009420BA" w:rsidRPr="00686B20" w:rsidRDefault="009420BA" w:rsidP="004B765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80"/>
                <w:sz w:val="21"/>
                <w:szCs w:val="21"/>
              </w:rPr>
            </w:pPr>
            <w:r w:rsidRPr="00686B20">
              <w:rPr>
                <w:rFonts w:ascii="Arial" w:hAnsi="Arial" w:cs="Arial"/>
                <w:sz w:val="21"/>
                <w:szCs w:val="21"/>
              </w:rPr>
              <w:t>…………</w:t>
            </w:r>
            <w:r w:rsidR="00DB4926" w:rsidRPr="00686B20">
              <w:rPr>
                <w:rFonts w:ascii="Arial" w:hAnsi="Arial" w:cs="Arial"/>
                <w:sz w:val="21"/>
                <w:szCs w:val="21"/>
              </w:rPr>
              <w:t xml:space="preserve"> %</w:t>
            </w:r>
          </w:p>
        </w:tc>
      </w:tr>
      <w:tr w:rsidR="009420BA" w14:paraId="34D2E3BC" w14:textId="77777777" w:rsidTr="004B7653">
        <w:tc>
          <w:tcPr>
            <w:tcW w:w="7655" w:type="dxa"/>
            <w:vAlign w:val="center"/>
            <w:hideMark/>
          </w:tcPr>
          <w:p w14:paraId="5313A823" w14:textId="37C01724" w:rsidR="009420BA" w:rsidRPr="00762FC8" w:rsidRDefault="00DB4926" w:rsidP="00762FC8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762FC8">
              <w:rPr>
                <w:rFonts w:ascii="Arial" w:hAnsi="Arial" w:cs="Arial"/>
                <w:sz w:val="21"/>
                <w:szCs w:val="21"/>
              </w:rPr>
              <w:t>temperatura topnienia</w:t>
            </w:r>
          </w:p>
        </w:tc>
        <w:tc>
          <w:tcPr>
            <w:tcW w:w="1843" w:type="dxa"/>
            <w:vAlign w:val="bottom"/>
            <w:hideMark/>
          </w:tcPr>
          <w:p w14:paraId="34261A7C" w14:textId="240A4898" w:rsidR="009420BA" w:rsidRPr="00686B20" w:rsidRDefault="009420BA" w:rsidP="004B765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86B20">
              <w:rPr>
                <w:rFonts w:ascii="Arial" w:hAnsi="Arial" w:cs="Arial"/>
                <w:sz w:val="21"/>
                <w:szCs w:val="21"/>
              </w:rPr>
              <w:t xml:space="preserve">………… </w:t>
            </w:r>
            <w:r w:rsidR="00DB4926" w:rsidRPr="00686B20">
              <w:rPr>
                <w:rFonts w:ascii="Arial" w:hAnsi="Arial" w:cs="Arial"/>
                <w:sz w:val="21"/>
                <w:szCs w:val="21"/>
              </w:rPr>
              <w:t>st. C</w:t>
            </w:r>
          </w:p>
        </w:tc>
      </w:tr>
      <w:tr w:rsidR="009420BA" w14:paraId="5AF010F6" w14:textId="77777777" w:rsidTr="004B7653">
        <w:tc>
          <w:tcPr>
            <w:tcW w:w="7655" w:type="dxa"/>
            <w:vAlign w:val="center"/>
            <w:hideMark/>
          </w:tcPr>
          <w:p w14:paraId="5000372D" w14:textId="77777777" w:rsidR="009420BA" w:rsidRPr="00762FC8" w:rsidRDefault="009420BA" w:rsidP="00762FC8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762FC8">
              <w:rPr>
                <w:rFonts w:ascii="Arial" w:hAnsi="Arial" w:cs="Arial"/>
                <w:sz w:val="21"/>
                <w:szCs w:val="21"/>
              </w:rPr>
              <w:t>gęstość nasypowa</w:t>
            </w:r>
          </w:p>
        </w:tc>
        <w:tc>
          <w:tcPr>
            <w:tcW w:w="1843" w:type="dxa"/>
            <w:vAlign w:val="bottom"/>
            <w:hideMark/>
          </w:tcPr>
          <w:p w14:paraId="33518F37" w14:textId="0110FC6C" w:rsidR="00DB4926" w:rsidRPr="00686B20" w:rsidRDefault="009420BA" w:rsidP="004B765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r w:rsidRPr="00686B20">
              <w:rPr>
                <w:rFonts w:ascii="Arial" w:hAnsi="Arial" w:cs="Arial"/>
                <w:sz w:val="21"/>
                <w:szCs w:val="21"/>
              </w:rPr>
              <w:t>………… g/</w:t>
            </w:r>
            <w:r w:rsidR="00DB4926" w:rsidRPr="00686B20">
              <w:rPr>
                <w:rFonts w:ascii="Arial" w:hAnsi="Arial" w:cs="Arial"/>
                <w:sz w:val="21"/>
                <w:szCs w:val="21"/>
              </w:rPr>
              <w:t>c</w:t>
            </w:r>
            <w:r w:rsidRPr="00686B20">
              <w:rPr>
                <w:rFonts w:ascii="Arial" w:hAnsi="Arial" w:cs="Arial"/>
                <w:sz w:val="21"/>
                <w:szCs w:val="21"/>
              </w:rPr>
              <w:t>m</w:t>
            </w:r>
            <w:r w:rsidRPr="00686B20">
              <w:rPr>
                <w:rFonts w:ascii="Arial" w:hAnsi="Arial" w:cs="Arial"/>
                <w:sz w:val="21"/>
                <w:szCs w:val="21"/>
                <w:vertAlign w:val="superscript"/>
              </w:rPr>
              <w:t>3</w:t>
            </w:r>
          </w:p>
        </w:tc>
      </w:tr>
      <w:tr w:rsidR="003A6D40" w14:paraId="233109F8" w14:textId="77777777" w:rsidTr="004B7653">
        <w:tc>
          <w:tcPr>
            <w:tcW w:w="7655" w:type="dxa"/>
            <w:vAlign w:val="center"/>
          </w:tcPr>
          <w:p w14:paraId="60EB25DE" w14:textId="31DA7013" w:rsidR="003A6D40" w:rsidRPr="00762FC8" w:rsidRDefault="003A6D40" w:rsidP="00762FC8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762FC8">
              <w:rPr>
                <w:rFonts w:ascii="Arial" w:hAnsi="Arial" w:cs="Arial"/>
                <w:sz w:val="21"/>
                <w:szCs w:val="21"/>
              </w:rPr>
              <w:t xml:space="preserve">rozpuszczalność w wodzie 40 </w:t>
            </w:r>
            <w:r w:rsidR="00686B20">
              <w:rPr>
                <w:rFonts w:ascii="Arial" w:hAnsi="Arial" w:cs="Arial"/>
                <w:sz w:val="21"/>
                <w:szCs w:val="21"/>
              </w:rPr>
              <w:t>st. C</w:t>
            </w:r>
          </w:p>
        </w:tc>
        <w:tc>
          <w:tcPr>
            <w:tcW w:w="1843" w:type="dxa"/>
            <w:vAlign w:val="bottom"/>
          </w:tcPr>
          <w:p w14:paraId="38189C4D" w14:textId="4C800B00" w:rsidR="003A6D40" w:rsidRPr="00686B20" w:rsidRDefault="003A6D40" w:rsidP="004B765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86B20">
              <w:rPr>
                <w:rFonts w:ascii="Arial" w:hAnsi="Arial" w:cs="Arial"/>
                <w:sz w:val="21"/>
                <w:szCs w:val="21"/>
              </w:rPr>
              <w:t>…………..g/l</w:t>
            </w:r>
          </w:p>
        </w:tc>
      </w:tr>
    </w:tbl>
    <w:p w14:paraId="2C652A70" w14:textId="77777777" w:rsidR="00BE6BC6" w:rsidRPr="00BE6BC6" w:rsidRDefault="009420BA" w:rsidP="004B335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6BC6">
        <w:rPr>
          <w:rFonts w:ascii="Arial" w:hAnsi="Arial" w:cs="Arial"/>
        </w:rPr>
        <w:t>Oświadczam, że oferowan</w:t>
      </w:r>
      <w:r w:rsidR="00DB4926" w:rsidRPr="00BE6BC6">
        <w:rPr>
          <w:rFonts w:ascii="Arial" w:hAnsi="Arial" w:cs="Arial"/>
        </w:rPr>
        <w:t>y odkamieniacz</w:t>
      </w:r>
      <w:r w:rsidRPr="00BE6BC6">
        <w:rPr>
          <w:rFonts w:ascii="Arial" w:hAnsi="Arial" w:cs="Arial"/>
        </w:rPr>
        <w:t>:</w:t>
      </w:r>
    </w:p>
    <w:p w14:paraId="31240083" w14:textId="37563AC8" w:rsidR="009420BA" w:rsidRPr="00BE6BC6" w:rsidRDefault="00BE6BC6" w:rsidP="00686B2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j</w:t>
      </w:r>
      <w:r w:rsidRPr="00BE6BC6">
        <w:rPr>
          <w:rFonts w:ascii="Arial" w:hAnsi="Arial" w:cs="Arial"/>
          <w:sz w:val="21"/>
          <w:szCs w:val="21"/>
        </w:rPr>
        <w:t xml:space="preserve">est w postaci </w:t>
      </w:r>
      <w:r w:rsidR="00DB4926" w:rsidRPr="00BE6BC6">
        <w:rPr>
          <w:rFonts w:ascii="Arial" w:hAnsi="Arial" w:cs="Arial"/>
          <w:sz w:val="21"/>
          <w:szCs w:val="21"/>
        </w:rPr>
        <w:t>krystalicznego białego proszku</w:t>
      </w:r>
    </w:p>
    <w:p w14:paraId="0E0117E5" w14:textId="040410B1" w:rsidR="00DB4926" w:rsidRPr="00DB4926" w:rsidRDefault="00DB4926" w:rsidP="00BE6BC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sz w:val="21"/>
          <w:szCs w:val="21"/>
        </w:rPr>
      </w:pPr>
      <w:r w:rsidRPr="00DB4926">
        <w:rPr>
          <w:rFonts w:ascii="Arial" w:hAnsi="Arial" w:cs="Arial"/>
          <w:sz w:val="21"/>
          <w:szCs w:val="21"/>
        </w:rPr>
        <w:t>jest bezzapachowy</w:t>
      </w:r>
    </w:p>
    <w:p w14:paraId="62D81DD7" w14:textId="10CECEBA" w:rsidR="00DB4926" w:rsidRPr="00DB4926" w:rsidRDefault="00DB4926" w:rsidP="00BE6BC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sz w:val="21"/>
          <w:szCs w:val="21"/>
        </w:rPr>
      </w:pPr>
      <w:r w:rsidRPr="00DB4926">
        <w:rPr>
          <w:rFonts w:ascii="Arial" w:hAnsi="Arial" w:cs="Arial"/>
          <w:sz w:val="21"/>
          <w:szCs w:val="21"/>
        </w:rPr>
        <w:t>jest niepalny</w:t>
      </w:r>
    </w:p>
    <w:p w14:paraId="134729B0" w14:textId="542A6AB1" w:rsidR="00DB4926" w:rsidRPr="00DB4926" w:rsidRDefault="00DB4926" w:rsidP="00BE6BC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sz w:val="21"/>
          <w:szCs w:val="21"/>
        </w:rPr>
      </w:pPr>
      <w:r w:rsidRPr="00DB4926">
        <w:rPr>
          <w:rFonts w:ascii="Arial" w:hAnsi="Arial" w:cs="Arial"/>
          <w:sz w:val="21"/>
          <w:szCs w:val="21"/>
        </w:rPr>
        <w:t>jest niewybuchowy</w:t>
      </w:r>
    </w:p>
    <w:p w14:paraId="4AAE2214" w14:textId="66A62DCA" w:rsidR="00DB4926" w:rsidRPr="00DB4926" w:rsidRDefault="00DB4926" w:rsidP="00BE6BC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  <w:sz w:val="21"/>
          <w:szCs w:val="21"/>
        </w:rPr>
      </w:pPr>
      <w:r w:rsidRPr="00DB4926">
        <w:rPr>
          <w:rFonts w:ascii="Arial" w:hAnsi="Arial" w:cs="Arial"/>
          <w:sz w:val="21"/>
          <w:szCs w:val="21"/>
        </w:rPr>
        <w:t>reaguje ze składnikami osadów mineralnych</w:t>
      </w:r>
    </w:p>
    <w:p w14:paraId="3C53A5A3" w14:textId="77777777" w:rsidR="00DB4926" w:rsidRDefault="00DB4926" w:rsidP="00DB492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CCFB1EA" w14:textId="77777777" w:rsidR="00DB4926" w:rsidRDefault="00DB4926" w:rsidP="00DB492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D7A8148" w14:textId="77777777" w:rsidR="00DB4926" w:rsidRDefault="00DB4926" w:rsidP="00DB492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0592715" w14:textId="3BE889E5" w:rsidR="00DB4926" w:rsidRPr="00DB4926" w:rsidRDefault="00DB4926" w:rsidP="00DB492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  <w:sectPr w:rsidR="00DB4926" w:rsidRPr="00DB4926" w:rsidSect="002727C4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709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F8264" w14:textId="77777777" w:rsidR="00D27D34" w:rsidRDefault="00D27D34">
      <w:r>
        <w:separator/>
      </w:r>
    </w:p>
  </w:endnote>
  <w:endnote w:type="continuationSeparator" w:id="0">
    <w:p w14:paraId="76D8CAC1" w14:textId="77777777" w:rsidR="00D27D34" w:rsidRDefault="00D27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2062F" w14:textId="77777777" w:rsidR="00D27D34" w:rsidRDefault="00D27D34">
      <w:r>
        <w:separator/>
      </w:r>
    </w:p>
  </w:footnote>
  <w:footnote w:type="continuationSeparator" w:id="0">
    <w:p w14:paraId="5C8CDA76" w14:textId="77777777" w:rsidR="00D27D34" w:rsidRDefault="00D27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69EB" w14:textId="186F243F" w:rsidR="00C15127" w:rsidRPr="00CD4151" w:rsidRDefault="00C15127" w:rsidP="00C15127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CD4151">
      <w:rPr>
        <w:rFonts w:ascii="Arial" w:hAnsi="Arial"/>
        <w:sz w:val="16"/>
        <w:szCs w:val="16"/>
      </w:rPr>
      <w:t>Z-203/D/RZ/2026 – Zakup odkamieniacza</w:t>
    </w:r>
    <w:r w:rsidR="009C5998">
      <w:rPr>
        <w:rFonts w:ascii="Arial" w:hAnsi="Arial"/>
        <w:sz w:val="16"/>
        <w:szCs w:val="16"/>
      </w:rPr>
      <w:t xml:space="preserve"> Kamix</w:t>
    </w:r>
  </w:p>
  <w:p w14:paraId="42EF99A6" w14:textId="77777777" w:rsidR="002727C4" w:rsidRDefault="002727C4">
    <w:pPr>
      <w:pStyle w:val="Nagwek"/>
      <w:rPr>
        <w:rFonts w:ascii="Arial" w:hAnsi="Arial" w:cs="Arial"/>
        <w:sz w:val="16"/>
        <w:szCs w:val="16"/>
      </w:rPr>
    </w:pPr>
  </w:p>
  <w:p w14:paraId="76E07CB7" w14:textId="77777777" w:rsidR="002727C4" w:rsidRPr="002727C4" w:rsidRDefault="002727C4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6A69"/>
    <w:multiLevelType w:val="hybridMultilevel"/>
    <w:tmpl w:val="5A88A616"/>
    <w:lvl w:ilvl="0" w:tplc="883041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84A18"/>
    <w:multiLevelType w:val="hybridMultilevel"/>
    <w:tmpl w:val="82B4CF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5D3F72"/>
    <w:multiLevelType w:val="hybridMultilevel"/>
    <w:tmpl w:val="2E4C92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45D12"/>
    <w:multiLevelType w:val="hybridMultilevel"/>
    <w:tmpl w:val="A61AD1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00737B"/>
    <w:multiLevelType w:val="hybridMultilevel"/>
    <w:tmpl w:val="55784F36"/>
    <w:lvl w:ilvl="0" w:tplc="37D447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D62B0"/>
    <w:multiLevelType w:val="hybridMultilevel"/>
    <w:tmpl w:val="AFC81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6C29F5"/>
    <w:multiLevelType w:val="hybridMultilevel"/>
    <w:tmpl w:val="BA76CBD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E4647E1"/>
    <w:multiLevelType w:val="hybridMultilevel"/>
    <w:tmpl w:val="83B42D58"/>
    <w:lvl w:ilvl="0" w:tplc="0C12836C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6"/>
  </w:num>
  <w:num w:numId="2" w16cid:durableId="863246267">
    <w:abstractNumId w:val="11"/>
  </w:num>
  <w:num w:numId="3" w16cid:durableId="401871256">
    <w:abstractNumId w:val="4"/>
  </w:num>
  <w:num w:numId="4" w16cid:durableId="888540955">
    <w:abstractNumId w:val="5"/>
  </w:num>
  <w:num w:numId="5" w16cid:durableId="9143212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2200661">
    <w:abstractNumId w:val="7"/>
  </w:num>
  <w:num w:numId="7" w16cid:durableId="471946102">
    <w:abstractNumId w:val="1"/>
  </w:num>
  <w:num w:numId="8" w16cid:durableId="1879390245">
    <w:abstractNumId w:val="10"/>
  </w:num>
  <w:num w:numId="9" w16cid:durableId="384110327">
    <w:abstractNumId w:val="8"/>
  </w:num>
  <w:num w:numId="10" w16cid:durableId="1058669284">
    <w:abstractNumId w:val="2"/>
  </w:num>
  <w:num w:numId="11" w16cid:durableId="639923232">
    <w:abstractNumId w:val="0"/>
  </w:num>
  <w:num w:numId="12" w16cid:durableId="116459017">
    <w:abstractNumId w:val="3"/>
  </w:num>
  <w:num w:numId="13" w16cid:durableId="211258396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2D4"/>
    <w:rsid w:val="00022CD1"/>
    <w:rsid w:val="00023796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523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323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27C4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A6D40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86B20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2FC8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0BA"/>
    <w:rsid w:val="00942AA2"/>
    <w:rsid w:val="00943140"/>
    <w:rsid w:val="009444F5"/>
    <w:rsid w:val="00947659"/>
    <w:rsid w:val="0095426F"/>
    <w:rsid w:val="00955615"/>
    <w:rsid w:val="0096227A"/>
    <w:rsid w:val="00963B57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C5998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57031"/>
    <w:rsid w:val="00A60027"/>
    <w:rsid w:val="00A6059D"/>
    <w:rsid w:val="00A643C4"/>
    <w:rsid w:val="00A734EB"/>
    <w:rsid w:val="00A75615"/>
    <w:rsid w:val="00A7615E"/>
    <w:rsid w:val="00A76EDE"/>
    <w:rsid w:val="00A90EF7"/>
    <w:rsid w:val="00A95C60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1758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55A1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BC6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127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E64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64EE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1790"/>
    <w:rsid w:val="00D232EB"/>
    <w:rsid w:val="00D27D34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B4926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0A53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08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0E6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050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104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10</cp:revision>
  <cp:lastPrinted>2010-01-20T11:14:00Z</cp:lastPrinted>
  <dcterms:created xsi:type="dcterms:W3CDTF">2026-07-23T10:01:00Z</dcterms:created>
  <dcterms:modified xsi:type="dcterms:W3CDTF">2026-07-31T05:57:00Z</dcterms:modified>
</cp:coreProperties>
</file>